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F593" w14:textId="77777777" w:rsidR="00CE09CD" w:rsidRPr="000E5FD6" w:rsidRDefault="00CE09CD" w:rsidP="00CE09CD">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7B73F1C0" w14:textId="77777777" w:rsidR="00CE09CD" w:rsidRPr="00147864" w:rsidRDefault="00CE09CD" w:rsidP="00CE09CD">
      <w:pPr>
        <w:jc w:val="center"/>
        <w:rPr>
          <w:sz w:val="32"/>
          <w:szCs w:val="32"/>
        </w:rPr>
      </w:pPr>
      <w:r>
        <w:rPr>
          <w:sz w:val="32"/>
          <w:szCs w:val="32"/>
        </w:rPr>
        <w:t>End Table Plan of Procedure #11</w:t>
      </w:r>
    </w:p>
    <w:p w14:paraId="2A0E3B94" w14:textId="77777777" w:rsidR="00CE09CD" w:rsidRPr="00147864" w:rsidRDefault="00CE09CD" w:rsidP="00CE09CD">
      <w:pPr>
        <w:jc w:val="center"/>
        <w:rPr>
          <w:sz w:val="32"/>
          <w:szCs w:val="32"/>
        </w:rPr>
      </w:pPr>
      <w:r>
        <w:rPr>
          <w:sz w:val="32"/>
          <w:szCs w:val="32"/>
        </w:rPr>
        <w:t>Top Part 2</w:t>
      </w:r>
    </w:p>
    <w:p w14:paraId="7F1054BC" w14:textId="77777777" w:rsidR="00CE09CD" w:rsidRDefault="00CE09CD" w:rsidP="00CE09CD">
      <w:pPr>
        <w:pStyle w:val="ListParagraph"/>
        <w:rPr>
          <w:sz w:val="28"/>
          <w:szCs w:val="28"/>
        </w:rPr>
      </w:pPr>
    </w:p>
    <w:p w14:paraId="308FA470" w14:textId="77777777" w:rsidR="00CE09CD" w:rsidRDefault="00CE09CD" w:rsidP="00CE09CD">
      <w:pPr>
        <w:pStyle w:val="ListParagraph"/>
        <w:numPr>
          <w:ilvl w:val="0"/>
          <w:numId w:val="1"/>
        </w:numPr>
        <w:rPr>
          <w:sz w:val="28"/>
          <w:szCs w:val="28"/>
        </w:rPr>
      </w:pPr>
      <w:r>
        <w:rPr>
          <w:sz w:val="28"/>
          <w:szCs w:val="28"/>
        </w:rPr>
        <w:t>Use the GLUE SCRAPER to scrape off any dried glue off both faces.  Clamp your top down to the bench top while using the glue scraper.</w:t>
      </w:r>
    </w:p>
    <w:p w14:paraId="11A42525" w14:textId="77777777" w:rsidR="00CE09CD" w:rsidRDefault="00CE09CD" w:rsidP="00CE09CD">
      <w:pPr>
        <w:pStyle w:val="ListParagraph"/>
        <w:numPr>
          <w:ilvl w:val="0"/>
          <w:numId w:val="1"/>
        </w:numPr>
        <w:rPr>
          <w:sz w:val="28"/>
          <w:szCs w:val="28"/>
        </w:rPr>
      </w:pPr>
      <w:r>
        <w:rPr>
          <w:sz w:val="28"/>
          <w:szCs w:val="28"/>
        </w:rPr>
        <w:t>Use the PANEL SAW to trim one end flat.</w:t>
      </w:r>
    </w:p>
    <w:p w14:paraId="6131C8B7" w14:textId="77777777" w:rsidR="00CE09CD" w:rsidRDefault="00CE09CD" w:rsidP="00CE09CD">
      <w:pPr>
        <w:pStyle w:val="ListParagraph"/>
        <w:numPr>
          <w:ilvl w:val="0"/>
          <w:numId w:val="1"/>
        </w:numPr>
        <w:rPr>
          <w:sz w:val="28"/>
          <w:szCs w:val="28"/>
        </w:rPr>
      </w:pPr>
      <w:r>
        <w:rPr>
          <w:sz w:val="28"/>
          <w:szCs w:val="28"/>
        </w:rPr>
        <w:t>Use the TABLE SAW to cut the top to the correct width and length.  Top will be 20” wide and 18 ½” long.</w:t>
      </w:r>
    </w:p>
    <w:p w14:paraId="4DEE113C" w14:textId="77777777" w:rsidR="00CE09CD" w:rsidRDefault="00CE09CD" w:rsidP="00CE09CD">
      <w:pPr>
        <w:pStyle w:val="ListParagraph"/>
        <w:numPr>
          <w:ilvl w:val="0"/>
          <w:numId w:val="1"/>
        </w:numPr>
        <w:rPr>
          <w:sz w:val="28"/>
          <w:szCs w:val="28"/>
        </w:rPr>
      </w:pPr>
      <w:r>
        <w:rPr>
          <w:sz w:val="28"/>
          <w:szCs w:val="28"/>
        </w:rPr>
        <w:t>Use the PLANER to surface your top down to 13/16”.</w:t>
      </w:r>
    </w:p>
    <w:p w14:paraId="41181532" w14:textId="77777777" w:rsidR="00CE09CD" w:rsidRDefault="00CE09CD" w:rsidP="00CE09CD">
      <w:pPr>
        <w:pStyle w:val="ListParagraph"/>
        <w:numPr>
          <w:ilvl w:val="0"/>
          <w:numId w:val="1"/>
        </w:numPr>
        <w:rPr>
          <w:sz w:val="28"/>
          <w:szCs w:val="28"/>
        </w:rPr>
      </w:pPr>
      <w:r>
        <w:rPr>
          <w:sz w:val="28"/>
          <w:szCs w:val="28"/>
        </w:rPr>
        <w:t>Use the TIME SAVER SANDER to sand your top down to ¾” thick.</w:t>
      </w:r>
    </w:p>
    <w:p w14:paraId="53F1F64E" w14:textId="77777777" w:rsidR="00CE09CD" w:rsidRDefault="00CE09CD" w:rsidP="00CE09CD">
      <w:pPr>
        <w:pStyle w:val="ListParagraph"/>
        <w:numPr>
          <w:ilvl w:val="0"/>
          <w:numId w:val="1"/>
        </w:numPr>
        <w:rPr>
          <w:sz w:val="28"/>
          <w:szCs w:val="28"/>
        </w:rPr>
      </w:pPr>
      <w:r>
        <w:rPr>
          <w:sz w:val="28"/>
          <w:szCs w:val="28"/>
        </w:rPr>
        <w:t>Trace the TOP CURVE PATTERN on the front edge of your top.</w:t>
      </w:r>
    </w:p>
    <w:p w14:paraId="0482F1B2" w14:textId="77777777" w:rsidR="00CE09CD" w:rsidRDefault="00CE09CD" w:rsidP="00CE09CD">
      <w:pPr>
        <w:pStyle w:val="ListParagraph"/>
        <w:numPr>
          <w:ilvl w:val="0"/>
          <w:numId w:val="1"/>
        </w:numPr>
        <w:rPr>
          <w:sz w:val="28"/>
          <w:szCs w:val="28"/>
        </w:rPr>
      </w:pPr>
      <w:r>
        <w:rPr>
          <w:sz w:val="28"/>
          <w:szCs w:val="28"/>
        </w:rPr>
        <w:t>Use the BANDSAW to cut out the top curve pattern.  Remember to leave your line when cutting on the band saw.</w:t>
      </w:r>
    </w:p>
    <w:p w14:paraId="2E7EE799" w14:textId="77777777" w:rsidR="00CE09CD" w:rsidRDefault="00CE09CD" w:rsidP="00CE09CD">
      <w:pPr>
        <w:pStyle w:val="ListParagraph"/>
        <w:numPr>
          <w:ilvl w:val="0"/>
          <w:numId w:val="1"/>
        </w:numPr>
        <w:rPr>
          <w:sz w:val="28"/>
          <w:szCs w:val="28"/>
        </w:rPr>
      </w:pPr>
      <w:r>
        <w:rPr>
          <w:sz w:val="28"/>
          <w:szCs w:val="28"/>
        </w:rPr>
        <w:t>Use the DISC SANDER or BELT SANDER to sand your curve down to the line.</w:t>
      </w:r>
    </w:p>
    <w:p w14:paraId="55879952" w14:textId="77777777" w:rsidR="00CE09CD" w:rsidRDefault="00CE09CD" w:rsidP="00CE09CD">
      <w:pPr>
        <w:pStyle w:val="ListParagraph"/>
        <w:numPr>
          <w:ilvl w:val="0"/>
          <w:numId w:val="1"/>
        </w:numPr>
        <w:rPr>
          <w:sz w:val="28"/>
          <w:szCs w:val="28"/>
        </w:rPr>
      </w:pPr>
      <w:r>
        <w:rPr>
          <w:sz w:val="28"/>
          <w:szCs w:val="28"/>
        </w:rPr>
        <w:t xml:space="preserve">Use the HAND ROUTER to round over the </w:t>
      </w:r>
      <w:r w:rsidR="00165F25">
        <w:rPr>
          <w:sz w:val="28"/>
          <w:szCs w:val="28"/>
        </w:rPr>
        <w:t xml:space="preserve">left and right </w:t>
      </w:r>
      <w:r>
        <w:rPr>
          <w:sz w:val="28"/>
          <w:szCs w:val="28"/>
        </w:rPr>
        <w:t>ends and front edge of your top.  Leave the back edge flat.  Make sure your top is overhanging off the end of the bench top and clamped down tight.  Route the END GRAIN first.</w:t>
      </w:r>
    </w:p>
    <w:p w14:paraId="4E11B63B" w14:textId="77777777" w:rsidR="00165F25" w:rsidRPr="00E60A29" w:rsidRDefault="00165F25" w:rsidP="00CE09CD">
      <w:pPr>
        <w:pStyle w:val="ListParagraph"/>
        <w:numPr>
          <w:ilvl w:val="0"/>
          <w:numId w:val="1"/>
        </w:numPr>
        <w:rPr>
          <w:sz w:val="28"/>
          <w:szCs w:val="28"/>
        </w:rPr>
      </w:pPr>
      <w:r>
        <w:rPr>
          <w:sz w:val="28"/>
          <w:szCs w:val="28"/>
        </w:rPr>
        <w:t>Write your name on the bottom face of your top.</w:t>
      </w:r>
    </w:p>
    <w:p w14:paraId="1888CE4D" w14:textId="77777777" w:rsidR="00CE09CD" w:rsidRPr="00147864" w:rsidRDefault="00CE09CD" w:rsidP="00CE09CD">
      <w:pPr>
        <w:pStyle w:val="ListParagraph"/>
        <w:numPr>
          <w:ilvl w:val="0"/>
          <w:numId w:val="1"/>
        </w:numPr>
        <w:rPr>
          <w:sz w:val="28"/>
          <w:szCs w:val="28"/>
        </w:rPr>
      </w:pPr>
      <w:r w:rsidRPr="00147864">
        <w:rPr>
          <w:sz w:val="28"/>
          <w:szCs w:val="28"/>
        </w:rPr>
        <w:t>Teacher Signature _______________________</w:t>
      </w:r>
    </w:p>
    <w:p w14:paraId="535F23C8" w14:textId="77777777" w:rsidR="00CE09CD" w:rsidRDefault="00CE09CD" w:rsidP="00CE09CD">
      <w:pPr>
        <w:pStyle w:val="ListParagraph"/>
        <w:numPr>
          <w:ilvl w:val="0"/>
          <w:numId w:val="1"/>
        </w:numPr>
        <w:rPr>
          <w:sz w:val="28"/>
          <w:szCs w:val="28"/>
        </w:rPr>
      </w:pPr>
      <w:r w:rsidRPr="00147864">
        <w:rPr>
          <w:sz w:val="28"/>
          <w:szCs w:val="28"/>
        </w:rPr>
        <w:t>Hand this paper in to the Turn-In Folder.</w:t>
      </w:r>
    </w:p>
    <w:p w14:paraId="03EC9843" w14:textId="77777777" w:rsidR="00165F25" w:rsidRDefault="00165F25" w:rsidP="00165F25">
      <w:pPr>
        <w:jc w:val="center"/>
      </w:pPr>
      <w:r>
        <w:rPr>
          <w:noProof/>
          <w:sz w:val="28"/>
          <w:szCs w:val="28"/>
        </w:rPr>
        <w:drawing>
          <wp:inline distT="0" distB="0" distL="0" distR="0" wp14:anchorId="78FFC10C" wp14:editId="069DDB08">
            <wp:extent cx="1367367" cy="13673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r.jpg"/>
                    <pic:cNvPicPr/>
                  </pic:nvPicPr>
                  <pic:blipFill>
                    <a:blip r:embed="rId6">
                      <a:extLst>
                        <a:ext uri="{28A0092B-C50C-407E-A947-70E740481C1C}">
                          <a14:useLocalDpi xmlns:a14="http://schemas.microsoft.com/office/drawing/2010/main" val="0"/>
                        </a:ext>
                      </a:extLst>
                    </a:blip>
                    <a:stretch>
                      <a:fillRect/>
                    </a:stretch>
                  </pic:blipFill>
                  <pic:spPr>
                    <a:xfrm>
                      <a:off x="0" y="0"/>
                      <a:ext cx="1367367" cy="1367367"/>
                    </a:xfrm>
                    <a:prstGeom prst="rect">
                      <a:avLst/>
                    </a:prstGeom>
                  </pic:spPr>
                </pic:pic>
              </a:graphicData>
            </a:graphic>
          </wp:inline>
        </w:drawing>
      </w:r>
    </w:p>
    <w:p w14:paraId="2699E555" w14:textId="77777777" w:rsidR="001E6764" w:rsidRPr="00165F25" w:rsidRDefault="00165F25" w:rsidP="00165F25">
      <w:pPr>
        <w:jc w:val="center"/>
        <w:rPr>
          <w:sz w:val="28"/>
          <w:szCs w:val="28"/>
        </w:rPr>
      </w:pPr>
      <w:r w:rsidRPr="00165F25">
        <w:rPr>
          <w:sz w:val="28"/>
          <w:szCs w:val="28"/>
        </w:rPr>
        <w:t>Hand Router</w:t>
      </w:r>
      <w:bookmarkStart w:id="0" w:name="_GoBack"/>
      <w:bookmarkEnd w:id="0"/>
    </w:p>
    <w:sectPr w:rsidR="001E6764" w:rsidRPr="00165F25" w:rsidSect="001E6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CD"/>
    <w:rsid w:val="00165F25"/>
    <w:rsid w:val="001E6764"/>
    <w:rsid w:val="00CE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6E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2013-10-22T06:01:00Z</dcterms:created>
  <dcterms:modified xsi:type="dcterms:W3CDTF">2013-10-22T06:18:00Z</dcterms:modified>
</cp:coreProperties>
</file>